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E20" w:rsidRDefault="00276E20" w:rsidP="00276E20">
      <w:pPr>
        <w:ind w:right="5953"/>
        <w:jc w:val="both"/>
        <w:rPr>
          <w:rFonts w:ascii="Times New Roman" w:hAnsi="Times New Roman" w:cs="Times New Roman"/>
          <w:sz w:val="24"/>
          <w:szCs w:val="24"/>
        </w:rPr>
      </w:pPr>
    </w:p>
    <w:p w:rsidR="00276E20" w:rsidRDefault="00276E20" w:rsidP="00276E20">
      <w:pPr>
        <w:ind w:right="5953"/>
        <w:jc w:val="both"/>
        <w:rPr>
          <w:rFonts w:ascii="Times New Roman" w:hAnsi="Times New Roman" w:cs="Times New Roman"/>
          <w:sz w:val="24"/>
          <w:szCs w:val="24"/>
        </w:rPr>
      </w:pPr>
    </w:p>
    <w:p w:rsidR="00276E20" w:rsidRDefault="00276E20" w:rsidP="00276E20">
      <w:pPr>
        <w:ind w:right="5953"/>
        <w:jc w:val="center"/>
        <w:rPr>
          <w:rFonts w:ascii="Times New Roman" w:hAnsi="Times New Roman" w:cs="Times New Roman"/>
          <w:sz w:val="24"/>
          <w:szCs w:val="24"/>
        </w:rPr>
      </w:pPr>
      <w:r w:rsidRPr="00276E2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-136755</wp:posOffset>
            </wp:positionV>
            <wp:extent cx="729980" cy="904673"/>
            <wp:effectExtent l="19050" t="0" r="0" b="0"/>
            <wp:wrapTopAndBottom/>
            <wp:docPr id="2" name="Изображение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3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sz w:val="24"/>
          <w:szCs w:val="24"/>
        </w:rPr>
      </w:pPr>
      <w:r w:rsidRPr="00276E20">
        <w:rPr>
          <w:rFonts w:ascii="Times New Roman" w:hAnsi="Times New Roman" w:cs="Times New Roman"/>
          <w:sz w:val="24"/>
          <w:szCs w:val="24"/>
        </w:rPr>
        <w:t>муниципального округа Лотошино Московской области</w:t>
      </w: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E2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6E20" w:rsidRPr="00276E20" w:rsidRDefault="00276E20" w:rsidP="00276E20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6E20">
        <w:rPr>
          <w:rFonts w:ascii="Times New Roman" w:hAnsi="Times New Roman" w:cs="Times New Roman"/>
          <w:sz w:val="24"/>
          <w:szCs w:val="24"/>
        </w:rPr>
        <w:t xml:space="preserve">от </w:t>
      </w:r>
      <w:r w:rsidRPr="00276E2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276E20">
        <w:rPr>
          <w:rFonts w:ascii="Times New Roman" w:hAnsi="Times New Roman" w:cs="Times New Roman"/>
          <w:sz w:val="24"/>
          <w:szCs w:val="24"/>
        </w:rPr>
        <w:t xml:space="preserve"> №___________</w:t>
      </w:r>
    </w:p>
    <w:p w:rsidR="00276E20" w:rsidRPr="00276E20" w:rsidRDefault="00276E20" w:rsidP="00276E20">
      <w:pPr>
        <w:ind w:right="5953"/>
        <w:jc w:val="both"/>
        <w:rPr>
          <w:rFonts w:ascii="Times New Roman" w:hAnsi="Times New Roman" w:cs="Times New Roman"/>
          <w:sz w:val="24"/>
          <w:szCs w:val="24"/>
        </w:rPr>
      </w:pPr>
    </w:p>
    <w:p w:rsidR="00276E20" w:rsidRDefault="00276E20" w:rsidP="00276E20">
      <w:pPr>
        <w:ind w:right="5953"/>
        <w:jc w:val="both"/>
        <w:rPr>
          <w:rFonts w:ascii="Times New Roman" w:hAnsi="Times New Roman" w:cs="Times New Roman"/>
          <w:sz w:val="24"/>
          <w:szCs w:val="24"/>
        </w:rPr>
      </w:pPr>
    </w:p>
    <w:p w:rsidR="00276E20" w:rsidRPr="00276E20" w:rsidRDefault="00276E20" w:rsidP="00276E20">
      <w:pPr>
        <w:ind w:right="5953"/>
        <w:jc w:val="both"/>
        <w:rPr>
          <w:rFonts w:ascii="Times New Roman" w:hAnsi="Times New Roman" w:cs="Times New Roman"/>
          <w:sz w:val="24"/>
          <w:szCs w:val="24"/>
        </w:rPr>
      </w:pPr>
      <w:r w:rsidRPr="00276E2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по предоставлению муниципальной услуги «Выдача выписок из реестра муниципального имущества»</w:t>
      </w:r>
    </w:p>
    <w:p w:rsidR="00276E20" w:rsidRDefault="00276E20" w:rsidP="00276E20">
      <w:pPr>
        <w:jc w:val="both"/>
      </w:pPr>
    </w:p>
    <w:p w:rsidR="00276E20" w:rsidRDefault="00276E20" w:rsidP="00276E20">
      <w:pPr>
        <w:jc w:val="both"/>
      </w:pPr>
    </w:p>
    <w:p w:rsidR="00276E20" w:rsidRPr="00276E20" w:rsidRDefault="00276E20" w:rsidP="00276E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6E20">
        <w:rPr>
          <w:rFonts w:ascii="Times New Roman" w:hAnsi="Times New Roman" w:cs="Times New Roman"/>
          <w:sz w:val="24"/>
          <w:szCs w:val="24"/>
        </w:rPr>
        <w:t>Руководствуясь Граждански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76E20">
        <w:rPr>
          <w:rFonts w:ascii="Times New Roman" w:hAnsi="Times New Roman" w:cs="Times New Roman"/>
          <w:sz w:val="24"/>
          <w:szCs w:val="24"/>
        </w:rPr>
        <w:t xml:space="preserve"> кодексом РФ,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6E20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 Уставом муниципального округа Лотошино Московской области, во исполнение письма Министерства имущественных отношений Московской области от 02.09.2025 № 15ИСХ-16895,</w:t>
      </w:r>
    </w:p>
    <w:p w:rsidR="00276E20" w:rsidRPr="00276E20" w:rsidRDefault="00276E20" w:rsidP="00276E20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6E20">
        <w:rPr>
          <w:rFonts w:ascii="Times New Roman" w:hAnsi="Times New Roman" w:cs="Times New Roman"/>
          <w:b/>
          <w:sz w:val="24"/>
          <w:szCs w:val="24"/>
          <w:u w:val="single"/>
        </w:rPr>
        <w:t>постановляю:</w:t>
      </w:r>
    </w:p>
    <w:p w:rsidR="00276E20" w:rsidRPr="00E84898" w:rsidRDefault="00276E20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предоставления муниципальной услуги «Выдача выписок из реестра муниципального имущества»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="00E84898" w:rsidRPr="00E84898">
        <w:rPr>
          <w:rFonts w:ascii="Times New Roman" w:eastAsia="Calibri" w:hAnsi="Times New Roman" w:cs="Times New Roman"/>
          <w:color w:val="000000"/>
          <w:sz w:val="24"/>
          <w:szCs w:val="24"/>
        </w:rPr>
        <w:t>(приложение к настоящему постановлению).</w:t>
      </w:r>
    </w:p>
    <w:p w:rsidR="00276E20" w:rsidRPr="00E84898" w:rsidRDefault="00276E20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>2. Признать утратившим силу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округа Лотошино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Московской области № 595 от 26.04.2023 «Об утверждении административного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регламента по предоставлению муниципальной услуги «Выдача выписок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из реестра муниципального имущества»</w:t>
      </w:r>
      <w:r w:rsidR="00E84898">
        <w:rPr>
          <w:rFonts w:ascii="Times New Roman" w:hAnsi="Times New Roman" w:cs="Times New Roman"/>
          <w:sz w:val="24"/>
          <w:szCs w:val="24"/>
        </w:rPr>
        <w:t>.</w:t>
      </w:r>
    </w:p>
    <w:p w:rsidR="00276E20" w:rsidRPr="00E84898" w:rsidRDefault="00276E20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84898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E84898">
        <w:rPr>
          <w:rFonts w:ascii="Times New Roman" w:hAnsi="Times New Roman" w:cs="Times New Roman"/>
          <w:sz w:val="24"/>
          <w:szCs w:val="24"/>
        </w:rPr>
        <w:t xml:space="preserve"> настоящее постановление с приложением в сетевом издании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«Официальный сайт администрации муниципального округа Лотошино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Московской области» по адресу: https://лотошинье.рф.</w:t>
      </w:r>
    </w:p>
    <w:p w:rsidR="00276E20" w:rsidRPr="00E84898" w:rsidRDefault="00276E20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848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8489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на заместителя главы - председателя Комитета по управлению имуществом В.Я.</w:t>
      </w:r>
      <w:r w:rsidR="00E84898" w:rsidRPr="00E84898">
        <w:rPr>
          <w:rFonts w:ascii="Times New Roman" w:hAnsi="Times New Roman" w:cs="Times New Roman"/>
          <w:sz w:val="24"/>
          <w:szCs w:val="24"/>
        </w:rPr>
        <w:t xml:space="preserve"> </w:t>
      </w:r>
      <w:r w:rsidRPr="00E84898">
        <w:rPr>
          <w:rFonts w:ascii="Times New Roman" w:hAnsi="Times New Roman" w:cs="Times New Roman"/>
          <w:sz w:val="24"/>
          <w:szCs w:val="24"/>
        </w:rPr>
        <w:t>Козловского</w:t>
      </w:r>
      <w:r w:rsidR="00E84898" w:rsidRPr="00E84898">
        <w:rPr>
          <w:rFonts w:ascii="Times New Roman" w:hAnsi="Times New Roman" w:cs="Times New Roman"/>
          <w:sz w:val="24"/>
          <w:szCs w:val="24"/>
        </w:rPr>
        <w:t>.</w:t>
      </w:r>
    </w:p>
    <w:p w:rsidR="00E84898" w:rsidRPr="00E84898" w:rsidRDefault="00E84898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4898" w:rsidRPr="00E84898" w:rsidRDefault="00E84898" w:rsidP="00E848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6E20" w:rsidRPr="00E84898" w:rsidRDefault="00276E20" w:rsidP="00276E20">
      <w:pPr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>Глава муниципального округа</w:t>
      </w:r>
    </w:p>
    <w:p w:rsidR="00276E20" w:rsidRDefault="00276E20" w:rsidP="00276E20">
      <w:pPr>
        <w:rPr>
          <w:rFonts w:ascii="Times New Roman" w:hAnsi="Times New Roman" w:cs="Times New Roman"/>
          <w:sz w:val="24"/>
          <w:szCs w:val="24"/>
        </w:rPr>
      </w:pPr>
      <w:r w:rsidRPr="00E84898">
        <w:rPr>
          <w:rFonts w:ascii="Times New Roman" w:hAnsi="Times New Roman" w:cs="Times New Roman"/>
          <w:sz w:val="24"/>
          <w:szCs w:val="24"/>
        </w:rPr>
        <w:t xml:space="preserve">Лотошино Московской области </w:t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="00E84898" w:rsidRPr="00E84898">
        <w:rPr>
          <w:rFonts w:ascii="Times New Roman" w:hAnsi="Times New Roman" w:cs="Times New Roman"/>
          <w:sz w:val="24"/>
          <w:szCs w:val="24"/>
        </w:rPr>
        <w:tab/>
      </w:r>
      <w:r w:rsidRPr="00E84898">
        <w:rPr>
          <w:rFonts w:ascii="Times New Roman" w:hAnsi="Times New Roman" w:cs="Times New Roman"/>
          <w:sz w:val="24"/>
          <w:szCs w:val="24"/>
        </w:rPr>
        <w:t xml:space="preserve">Е.Л. </w:t>
      </w:r>
      <w:proofErr w:type="spellStart"/>
      <w:r w:rsidRPr="00E84898">
        <w:rPr>
          <w:rFonts w:ascii="Times New Roman" w:hAnsi="Times New Roman" w:cs="Times New Roman"/>
          <w:sz w:val="24"/>
          <w:szCs w:val="24"/>
        </w:rPr>
        <w:t>Долгасова</w:t>
      </w:r>
      <w:proofErr w:type="spellEnd"/>
    </w:p>
    <w:p w:rsidR="00E84898" w:rsidRDefault="00E84898" w:rsidP="00276E20">
      <w:pPr>
        <w:rPr>
          <w:rFonts w:ascii="Times New Roman" w:hAnsi="Times New Roman" w:cs="Times New Roman"/>
          <w:sz w:val="24"/>
          <w:szCs w:val="24"/>
        </w:rPr>
      </w:pPr>
    </w:p>
    <w:p w:rsidR="00E84898" w:rsidRDefault="00E84898" w:rsidP="00276E20">
      <w:pPr>
        <w:rPr>
          <w:rFonts w:ascii="Times New Roman" w:hAnsi="Times New Roman" w:cs="Times New Roman"/>
          <w:sz w:val="24"/>
          <w:szCs w:val="24"/>
        </w:rPr>
      </w:pPr>
    </w:p>
    <w:p w:rsidR="00E84898" w:rsidRPr="007E0240" w:rsidRDefault="00E84898" w:rsidP="00E84898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84898" w:rsidRPr="00E84898" w:rsidRDefault="00E84898" w:rsidP="00E84898">
      <w:pPr>
        <w:jc w:val="both"/>
        <w:rPr>
          <w:rFonts w:ascii="Times New Roman" w:hAnsi="Times New Roman" w:cs="Times New Roman"/>
          <w:sz w:val="24"/>
          <w:szCs w:val="24"/>
        </w:rPr>
      </w:pPr>
      <w:r w:rsidRPr="007E02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Разослать: Комитету по управлению имуществом - </w:t>
      </w:r>
      <w:r w:rsidR="004E18D2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Pr="007E024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экз. (</w:t>
      </w:r>
      <w:proofErr w:type="gramStart"/>
      <w:r w:rsidRPr="007E0240">
        <w:rPr>
          <w:rFonts w:ascii="Times New Roman" w:eastAsia="Calibri" w:hAnsi="Times New Roman" w:cs="Times New Roman"/>
          <w:color w:val="000000"/>
          <w:sz w:val="24"/>
          <w:szCs w:val="24"/>
        </w:rPr>
        <w:t>заверенных</w:t>
      </w:r>
      <w:proofErr w:type="gramEnd"/>
      <w:r w:rsidRPr="007E0240">
        <w:rPr>
          <w:rFonts w:ascii="Times New Roman" w:eastAsia="Calibri" w:hAnsi="Times New Roman" w:cs="Times New Roman"/>
          <w:color w:val="000000"/>
          <w:sz w:val="24"/>
          <w:szCs w:val="24"/>
        </w:rPr>
        <w:t>), МУ «</w:t>
      </w:r>
      <w:r w:rsidRPr="007E0240">
        <w:rPr>
          <w:rFonts w:ascii="Times New Roman" w:eastAsia="Calibri" w:hAnsi="Times New Roman" w:cs="Times New Roman"/>
          <w:sz w:val="24"/>
          <w:szCs w:val="24"/>
        </w:rPr>
        <w:t xml:space="preserve">МФЦ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7E0240">
        <w:rPr>
          <w:rFonts w:ascii="Times New Roman" w:eastAsia="Calibri" w:hAnsi="Times New Roman" w:cs="Times New Roman"/>
          <w:sz w:val="24"/>
          <w:szCs w:val="24"/>
        </w:rPr>
        <w:t xml:space="preserve"> округа Лотошино</w:t>
      </w:r>
      <w:r w:rsidRPr="007E0240">
        <w:rPr>
          <w:rFonts w:ascii="Times New Roman" w:eastAsia="Calibri" w:hAnsi="Times New Roman" w:cs="Times New Roman"/>
          <w:color w:val="000000"/>
          <w:sz w:val="24"/>
          <w:szCs w:val="24"/>
        </w:rPr>
        <w:t>» - 1 экз. (заверенный), прокурору, в дело.</w:t>
      </w:r>
    </w:p>
    <w:sectPr w:rsidR="00E84898" w:rsidRPr="00E84898" w:rsidSect="00E84898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276E20"/>
    <w:rsid w:val="001F3120"/>
    <w:rsid w:val="00243CAC"/>
    <w:rsid w:val="0027353C"/>
    <w:rsid w:val="00276E20"/>
    <w:rsid w:val="002F49AF"/>
    <w:rsid w:val="0040641D"/>
    <w:rsid w:val="004E18D2"/>
    <w:rsid w:val="005414C0"/>
    <w:rsid w:val="00626A5A"/>
    <w:rsid w:val="006B3D10"/>
    <w:rsid w:val="0073084E"/>
    <w:rsid w:val="007A10A9"/>
    <w:rsid w:val="007D1E95"/>
    <w:rsid w:val="00836E95"/>
    <w:rsid w:val="00877AD8"/>
    <w:rsid w:val="008E72E4"/>
    <w:rsid w:val="00926A0C"/>
    <w:rsid w:val="00933880"/>
    <w:rsid w:val="00980D2F"/>
    <w:rsid w:val="00AA4682"/>
    <w:rsid w:val="00BF3170"/>
    <w:rsid w:val="00C13FCC"/>
    <w:rsid w:val="00C6077F"/>
    <w:rsid w:val="00CB4CB4"/>
    <w:rsid w:val="00D45682"/>
    <w:rsid w:val="00D734E5"/>
    <w:rsid w:val="00D9113B"/>
    <w:rsid w:val="00DC1035"/>
    <w:rsid w:val="00E84898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3</cp:revision>
  <dcterms:created xsi:type="dcterms:W3CDTF">2025-09-09T11:17:00Z</dcterms:created>
  <dcterms:modified xsi:type="dcterms:W3CDTF">2025-09-12T06:15:00Z</dcterms:modified>
</cp:coreProperties>
</file>